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C5" w:rsidRDefault="008074C5" w:rsidP="008074C5">
      <w:r>
        <w:rPr>
          <w:rFonts w:hint="eastAsia"/>
        </w:rPr>
        <w:t>ДОГОВОР</w:t>
      </w:r>
      <w:r>
        <w:t xml:space="preserve"> №</w:t>
      </w:r>
    </w:p>
    <w:p w:rsidR="008074C5" w:rsidRDefault="008074C5" w:rsidP="008074C5"/>
    <w:p w:rsidR="008074C5" w:rsidRDefault="008074C5" w:rsidP="008074C5">
      <w:r>
        <w:rPr>
          <w:rFonts w:hint="eastAsia"/>
        </w:rPr>
        <w:t>Об</w:t>
      </w:r>
      <w:r>
        <w:t xml:space="preserve"> оказании платных образовательных </w:t>
      </w:r>
      <w:r w:rsidR="00373FCD">
        <w:t xml:space="preserve">частным </w:t>
      </w:r>
      <w:r>
        <w:t>дошкольны</w:t>
      </w:r>
      <w:r w:rsidR="00373FCD">
        <w:t>м образовательным учреждением «Русско-английский д</w:t>
      </w:r>
      <w:r>
        <w:t>етский сад</w:t>
      </w:r>
      <w:r w:rsidR="00373FCD">
        <w:t xml:space="preserve"> </w:t>
      </w:r>
      <w:r w:rsidR="00373FCD">
        <w:rPr>
          <w:rFonts w:hint="eastAsia"/>
        </w:rPr>
        <w:t>AppleTreeKindergarten</w:t>
      </w:r>
      <w:r>
        <w:t>»</w:t>
      </w:r>
    </w:p>
    <w:p w:rsidR="008074C5" w:rsidRDefault="008074C5" w:rsidP="008074C5"/>
    <w:p w:rsidR="008074C5" w:rsidRDefault="008074C5" w:rsidP="008074C5">
      <w:r>
        <w:t xml:space="preserve"> </w:t>
      </w:r>
    </w:p>
    <w:p w:rsidR="008074C5" w:rsidRDefault="008074C5" w:rsidP="008074C5"/>
    <w:p w:rsidR="008074C5" w:rsidRDefault="008074C5" w:rsidP="008074C5">
      <w:r>
        <w:rPr>
          <w:rFonts w:hint="eastAsia"/>
        </w:rPr>
        <w:t>г</w:t>
      </w:r>
      <w:r w:rsidR="00373FCD">
        <w:t>. Хвасонг</w:t>
      </w:r>
      <w:r>
        <w:t xml:space="preserve">                                                                      </w:t>
      </w:r>
      <w:r w:rsidR="00373FCD">
        <w:t xml:space="preserve">                                      </w:t>
      </w:r>
      <w:r>
        <w:t xml:space="preserve">  «      </w:t>
      </w:r>
      <w:proofErr w:type="gramStart"/>
      <w:r>
        <w:t>»                            20</w:t>
      </w:r>
      <w:proofErr w:type="gramEnd"/>
      <w:r>
        <w:t xml:space="preserve">       г.</w:t>
      </w:r>
    </w:p>
    <w:p w:rsidR="008074C5" w:rsidRDefault="008074C5" w:rsidP="008074C5"/>
    <w:p w:rsidR="008074C5" w:rsidRDefault="008074C5" w:rsidP="008074C5">
      <w:r>
        <w:t xml:space="preserve"> </w:t>
      </w:r>
    </w:p>
    <w:p w:rsidR="008074C5" w:rsidRDefault="00373FCD" w:rsidP="008074C5">
      <w:r>
        <w:t xml:space="preserve">Частное </w:t>
      </w:r>
      <w:r w:rsidR="008074C5">
        <w:t>дошкольное образовательное</w:t>
      </w:r>
      <w:r>
        <w:t xml:space="preserve"> учреждение</w:t>
      </w:r>
      <w:r w:rsidR="008074C5">
        <w:t xml:space="preserve"> </w:t>
      </w:r>
      <w:r w:rsidRPr="00373FCD">
        <w:rPr>
          <w:rFonts w:hint="eastAsia"/>
        </w:rPr>
        <w:t>«</w:t>
      </w:r>
      <w:r w:rsidRPr="00FE454C">
        <w:rPr>
          <w:rFonts w:cstheme="minorHAnsi"/>
        </w:rPr>
        <w:t>Русско</w:t>
      </w:r>
      <w:r w:rsidRPr="00373FCD">
        <w:t>-английский детский сад AppleTreeKindergarten»</w:t>
      </w:r>
      <w:r w:rsidR="00FE454C">
        <w:t xml:space="preserve"> (</w:t>
      </w:r>
      <w:proofErr w:type="spellStart"/>
      <w:r w:rsidR="00FE454C" w:rsidRPr="00FE454C">
        <w:rPr>
          <w:rFonts w:hint="eastAsia"/>
        </w:rPr>
        <w:t>애플트리</w:t>
      </w:r>
      <w:proofErr w:type="spellEnd"/>
      <w:r w:rsidR="00FE454C" w:rsidRPr="00FE454C">
        <w:rPr>
          <w:rFonts w:hint="eastAsia"/>
        </w:rPr>
        <w:t xml:space="preserve"> </w:t>
      </w:r>
      <w:r w:rsidR="00FE454C" w:rsidRPr="00FE454C">
        <w:rPr>
          <w:rFonts w:hint="eastAsia"/>
        </w:rPr>
        <w:t>랭귀지</w:t>
      </w:r>
      <w:r w:rsidR="00FE454C" w:rsidRPr="00FE454C">
        <w:rPr>
          <w:rFonts w:hint="eastAsia"/>
        </w:rPr>
        <w:t xml:space="preserve"> </w:t>
      </w:r>
      <w:proofErr w:type="spellStart"/>
      <w:r w:rsidR="00FE454C" w:rsidRPr="00FE454C">
        <w:rPr>
          <w:rFonts w:hint="eastAsia"/>
        </w:rPr>
        <w:t>킨더가든</w:t>
      </w:r>
      <w:proofErr w:type="spellEnd"/>
      <w:proofErr w:type="gramStart"/>
      <w:r w:rsidR="00FE454C">
        <w:rPr>
          <w:rFonts w:hint="eastAsia"/>
        </w:rPr>
        <w:t>)</w:t>
      </w:r>
      <w:r w:rsidR="00FE454C">
        <w:t xml:space="preserve"> </w:t>
      </w:r>
      <w:r w:rsidR="008074C5">
        <w:t>,</w:t>
      </w:r>
      <w:proofErr w:type="gramEnd"/>
      <w:r w:rsidR="008074C5">
        <w:t xml:space="preserve"> именуемое в дальнейшем «Исполнитель», действующее на   основании   лицензии   (№</w:t>
      </w:r>
      <w:r w:rsidR="00FE454C">
        <w:rPr>
          <w:rFonts w:hint="eastAsia"/>
        </w:rPr>
        <w:t xml:space="preserve"> 763-24-00413</w:t>
      </w:r>
      <w:r w:rsidR="008074C5">
        <w:t xml:space="preserve">)  от </w:t>
      </w:r>
      <w:r w:rsidR="00FE454C">
        <w:rPr>
          <w:rFonts w:hint="eastAsia"/>
        </w:rPr>
        <w:t xml:space="preserve">07 </w:t>
      </w:r>
      <w:r w:rsidR="00FE454C">
        <w:t>июля</w:t>
      </w:r>
      <w:r w:rsidR="00FE454C">
        <w:rPr>
          <w:rFonts w:hint="eastAsia"/>
        </w:rPr>
        <w:t xml:space="preserve"> </w:t>
      </w:r>
      <w:r w:rsidR="008074C5">
        <w:t xml:space="preserve"> 201</w:t>
      </w:r>
      <w:r w:rsidR="00FE454C">
        <w:rPr>
          <w:rFonts w:hint="eastAsia"/>
        </w:rPr>
        <w:t>7</w:t>
      </w:r>
      <w:r w:rsidR="008074C5">
        <w:t xml:space="preserve">г, выданной   Министерством   </w:t>
      </w:r>
      <w:r w:rsidR="008074C5" w:rsidRPr="00FE454C">
        <w:rPr>
          <w:rFonts w:cstheme="minorHAnsi"/>
        </w:rPr>
        <w:t>образования</w:t>
      </w:r>
      <w:r w:rsidRPr="00FE454C">
        <w:rPr>
          <w:rFonts w:cstheme="minorHAnsi"/>
        </w:rPr>
        <w:t xml:space="preserve">   РК</w:t>
      </w:r>
      <w:r w:rsidR="008074C5" w:rsidRPr="00FE454C">
        <w:rPr>
          <w:rFonts w:cstheme="minorHAnsi"/>
        </w:rPr>
        <w:t>,</w:t>
      </w:r>
      <w:r w:rsidR="008074C5">
        <w:t xml:space="preserve"> в лице </w:t>
      </w:r>
      <w:r w:rsidR="00FE454C">
        <w:t xml:space="preserve">УЧРЕДИТЕЛЯ </w:t>
      </w:r>
      <w:r w:rsidR="00FE454C">
        <w:rPr>
          <w:rFonts w:hint="eastAsia"/>
        </w:rPr>
        <w:t>윤</w:t>
      </w:r>
      <w:r w:rsidR="00FE454C">
        <w:rPr>
          <w:rFonts w:hint="eastAsia"/>
        </w:rPr>
        <w:t xml:space="preserve"> </w:t>
      </w:r>
      <w:r w:rsidR="00FE454C">
        <w:rPr>
          <w:rFonts w:hint="eastAsia"/>
        </w:rPr>
        <w:t>종인</w:t>
      </w:r>
      <w:r w:rsidR="008074C5">
        <w:t xml:space="preserve"> действующего на основании Устава, с одной стороны, и</w:t>
      </w:r>
    </w:p>
    <w:p w:rsidR="008074C5" w:rsidRDefault="008074C5" w:rsidP="008074C5"/>
    <w:p w:rsidR="008074C5" w:rsidRDefault="009812FB" w:rsidP="008074C5">
      <w:r>
        <w:t xml:space="preserve"> ____________________________________________________________________</w:t>
      </w:r>
      <w:r w:rsidR="008074C5">
        <w:t>______</w:t>
      </w:r>
    </w:p>
    <w:p w:rsidR="008074C5" w:rsidRDefault="008074C5" w:rsidP="008074C5"/>
    <w:p w:rsidR="008074C5" w:rsidRDefault="008074C5" w:rsidP="008074C5">
      <w:r>
        <w:t>(Ф.И.О. родителя, законного представителя)</w:t>
      </w:r>
    </w:p>
    <w:p w:rsidR="008074C5" w:rsidRDefault="008074C5" w:rsidP="008074C5"/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>именуемый в дальнейшем «Заказчик», действующий в интересах несовреннолетнего                                                                                                           __________________________________________________________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                                                          (фамилия, имя, отчество ребенка)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>именуемый в дальнейшем «Обучающейся», совместно именуемые Стороны, договор о нижеследующим: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>1. ПРЕДМЕТ ДОГОВОРА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1.1. Исполнитель обязуется предоставить образовательные услуги в рамках основных образовательных программ, наименование и количество которых определено в приложении, которое является неотъемлемой частью настоящего договора, а Заказчик обязуется оплатить предоставленную услугу.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1.2. Срок обучения_____________________________________________________.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>2. ОБЯЗАННОСТИ ИСПОЛНИТЕЛЯ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Исполнитель обязан: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2.1. Довести до Заказчика информацию, содержащую сведения о предоставлении платных образовательных </w:t>
      </w:r>
      <w:r w:rsidR="002E2285" w:rsidRPr="00FE454C">
        <w:rPr>
          <w:rFonts w:cstheme="minorHAnsi"/>
        </w:rPr>
        <w:t>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>2.2.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годовым, календарным учебным планом и расписанием занятий, разрабатываемыми Исполнителем.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2.4. Обеспечить для проведения занятий помещением, соответствующим, отдельным нормам и правилам, предъявленным к образовательному процессу.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2.3. Во время оказания дополнительных платных услуг проявлять уважение к личности Обучающегося, оберегать от всех форм физического и психологического насилия, обеспечить условия укрепления нравственного, физического здоровья, эмоционального благополучия Потребителя с учетом его индивидуальных способностей.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2.4. Сохранить место за потребителем (в системе оказываемых дошкольным образовательным учреждением дополнительных образовательных услуг) в случае болезни, лечения, карантина, отпуска родителей и в других случаях пропуска занятий по уважительным причинам при своевременной оплате  установленной  исполнителем суммы в таких случаях.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2.5.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делающими невозможным или логически нецелесообразным оказание данных услуг.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2.6. Принимать от Заказчика квитанцию об оплате за дополнительные образовательные услуги.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>3. ОБЯЗАННОСТИ ЗАКАЗЧИКА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lastRenderedPageBreak/>
        <w:t xml:space="preserve">            3.1. Своевременно вносить плату за предоставленные услуги, указанные в разделе 1 настоящего договора.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3.2. При поступлении Обучающегося в дошкольное образовательное учреждение и в процессе его обучения своевременно предоставлять все необходимые документы, предусмотренные Уставом дошкольного образовательного учреждения.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3.3. Немедленно сообщить руководителю Исполнителя об изменении контактного телефона и места жительства.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3.4. Известить руководителя Исполнителя об уважительных причинах отсутствия Обучающегося на занятиях.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3.5.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3.6. Проявлять уважение к педагогам, администрации и техническому персоналу Исполнителя.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9812FB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</w:t>
      </w:r>
      <w:r w:rsidR="008074C5" w:rsidRPr="00FE454C">
        <w:rPr>
          <w:rFonts w:cstheme="minorHAnsi"/>
        </w:rPr>
        <w:t>3.7. Возмещать ущерб, причиненной Обучающемся имуществу Исполнителя</w:t>
      </w:r>
      <w:r w:rsidR="002E2285" w:rsidRPr="00FE454C">
        <w:rPr>
          <w:rFonts w:cstheme="minorHAnsi"/>
        </w:rPr>
        <w:t>.</w:t>
      </w:r>
    </w:p>
    <w:p w:rsidR="008074C5" w:rsidRPr="00FE454C" w:rsidRDefault="008074C5" w:rsidP="008074C5">
      <w:pPr>
        <w:rPr>
          <w:rFonts w:cstheme="minorHAnsi"/>
        </w:rPr>
      </w:pPr>
    </w:p>
    <w:p w:rsidR="002E2285" w:rsidRPr="00FE454C" w:rsidRDefault="002E2285" w:rsidP="002E2285">
      <w:pPr>
        <w:ind w:leftChars="50" w:left="110" w:firstLineChars="200" w:firstLine="440"/>
        <w:rPr>
          <w:rFonts w:cstheme="minorHAnsi"/>
        </w:rPr>
      </w:pPr>
      <w:r w:rsidRPr="00FE454C">
        <w:rPr>
          <w:rFonts w:cstheme="minorHAnsi"/>
        </w:rPr>
        <w:t xml:space="preserve">3.8. Обеспечить Обучающегося за свой счет  учебными пособиями по русской программе в данный момент  используемыми детским  садом и в надлежащие сроки. </w:t>
      </w:r>
    </w:p>
    <w:p w:rsidR="002E2285" w:rsidRPr="00FE454C" w:rsidRDefault="002E228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3.8.</w:t>
      </w:r>
      <w:r w:rsidR="002E2285" w:rsidRPr="00FE454C">
        <w:rPr>
          <w:rFonts w:cstheme="minorHAnsi"/>
        </w:rPr>
        <w:t>1.</w:t>
      </w:r>
      <w:r w:rsidRPr="00FE454C">
        <w:rPr>
          <w:rFonts w:cstheme="minorHAnsi"/>
        </w:rPr>
        <w:t xml:space="preserve"> 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 соответствующем возрасту и потребностям Обучающегося.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3.9. В случае выявления заболевания Обучающегося (по заключению учреждений здравоохранения либо персонала Исполнителя) освободить Обучающегося от занятий.</w:t>
      </w:r>
    </w:p>
    <w:p w:rsidR="008074C5" w:rsidRPr="00FE454C" w:rsidRDefault="009812FB" w:rsidP="008074C5">
      <w:pPr>
        <w:rPr>
          <w:rFonts w:cstheme="minorHAnsi"/>
        </w:rPr>
      </w:pPr>
      <w:r w:rsidRPr="00FE454C">
        <w:rPr>
          <w:rFonts w:cstheme="minorHAnsi"/>
        </w:rPr>
        <w:t xml:space="preserve">   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>4. ПРАВА ИСПОЛНИТЕЛЯ, ЗАКАЗЧИКА, ПОТРЕБИТЕЛЯ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4.1. Исполнитель вправе: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lastRenderedPageBreak/>
        <w:t xml:space="preserve">            -отказать Заказчику в заключении договора на новый срок по истечению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-индексировать размеры платы за предоставленные услуги, в связи с инфляционными процессами с предупреждением Заказчика за месяц.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4.2. Заказчик вправе требовать от Исполнителя предоставления информации: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-по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-об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>5. ОПЛАТА УСЛУГ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5.1. Заказчик ежемесячно оплачивает услуги, указанные в разделе 1 настоящего договора, в сумме</w:t>
      </w:r>
    </w:p>
    <w:p w:rsidR="008074C5" w:rsidRPr="00FE454C" w:rsidRDefault="008074C5" w:rsidP="008074C5">
      <w:pPr>
        <w:rPr>
          <w:rFonts w:cstheme="minorHAnsi"/>
        </w:rPr>
      </w:pPr>
      <w:bookmarkStart w:id="0" w:name="_GoBack"/>
      <w:bookmarkEnd w:id="0"/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                                                                                                                                     </w:t>
      </w:r>
      <w:r w:rsidR="000B56B2">
        <w:rPr>
          <w:rFonts w:cstheme="minorHAnsi"/>
        </w:rPr>
        <w:t>________</w:t>
      </w:r>
      <w:r w:rsidRPr="00FE454C">
        <w:rPr>
          <w:rFonts w:cstheme="minorHAnsi"/>
        </w:rPr>
        <w:t>______.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0B56B2" w:rsidRDefault="008074C5" w:rsidP="008074C5">
      <w:pPr>
        <w:rPr>
          <w:rFonts w:cstheme="minorHAnsi"/>
          <w:b/>
        </w:rPr>
      </w:pPr>
      <w:r w:rsidRPr="00FE454C">
        <w:rPr>
          <w:rFonts w:cstheme="minorHAnsi"/>
        </w:rPr>
        <w:t xml:space="preserve">            5.2. Оплата производится в сроки </w:t>
      </w:r>
      <w:r w:rsidRPr="000B56B2">
        <w:rPr>
          <w:rFonts w:cstheme="minorHAnsi"/>
          <w:b/>
        </w:rPr>
        <w:t>до 25-го числа текущего месяца</w:t>
      </w:r>
      <w:r w:rsidRPr="00FE454C">
        <w:rPr>
          <w:rFonts w:cstheme="minorHAnsi"/>
        </w:rPr>
        <w:t xml:space="preserve"> в безналичном порядке на счет Исполнителя. Оплата услуг удостоверяется Исполнителем квитанцией, выдаваемой Заказчику Исполнителем</w:t>
      </w:r>
      <w:r w:rsidRPr="000B56B2">
        <w:rPr>
          <w:rFonts w:cstheme="minorHAnsi"/>
          <w:b/>
        </w:rPr>
        <w:t>.</w:t>
      </w:r>
      <w:r w:rsidR="000B56B2" w:rsidRPr="000B56B2">
        <w:rPr>
          <w:rFonts w:cstheme="minorHAnsi" w:hint="eastAsia"/>
          <w:b/>
        </w:rPr>
        <w:t xml:space="preserve"> </w:t>
      </w:r>
      <w:r w:rsidR="000B56B2" w:rsidRPr="000B56B2">
        <w:rPr>
          <w:rFonts w:cstheme="minorHAnsi"/>
          <w:b/>
        </w:rPr>
        <w:t xml:space="preserve">В случае несвоевременной оплаты  за обучение взымаются пени – за каждый просролченный день  5.000 </w:t>
      </w:r>
      <w:r w:rsidR="000B56B2" w:rsidRPr="000B56B2">
        <w:rPr>
          <w:rFonts w:ascii="맑은 고딕" w:eastAsia="맑은 고딕" w:hAnsi="맑은 고딕" w:cstheme="minorHAnsi" w:hint="eastAsia"/>
          <w:b/>
        </w:rPr>
        <w:t>\</w:t>
      </w:r>
    </w:p>
    <w:p w:rsidR="008074C5" w:rsidRPr="00FE454C" w:rsidRDefault="00D64A70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</w:t>
      </w:r>
      <w:r w:rsidR="008074C5" w:rsidRPr="00FE454C">
        <w:rPr>
          <w:rFonts w:cstheme="minorHAnsi"/>
        </w:rPr>
        <w:t>5.3. Перера</w:t>
      </w:r>
      <w:r w:rsidRPr="00FE454C">
        <w:rPr>
          <w:rFonts w:cstheme="minorHAnsi"/>
        </w:rPr>
        <w:t>счет оплаты производится при не</w:t>
      </w:r>
      <w:r w:rsidR="008074C5" w:rsidRPr="00FE454C">
        <w:rPr>
          <w:rFonts w:cstheme="minorHAnsi"/>
        </w:rPr>
        <w:t>посещении ребенком дополнительных платных услуг в том случае, если ребенок по уважительной причине (в случае болезни и при наличии медицинской справки) пропустил 14 рабочих дней в течении текущего месяца.</w:t>
      </w:r>
    </w:p>
    <w:p w:rsidR="008074C5" w:rsidRPr="00FE454C" w:rsidRDefault="00D64A70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</w:t>
      </w:r>
      <w:r w:rsidR="008074C5" w:rsidRPr="00FE454C">
        <w:rPr>
          <w:rFonts w:cstheme="minorHAnsi"/>
        </w:rPr>
        <w:t xml:space="preserve">5.4. Перерасчет не производится, если ребенок пропустил плановые занятия в течение месяца и не в полном объеме. </w:t>
      </w:r>
    </w:p>
    <w:p w:rsidR="008074C5" w:rsidRPr="00FE454C" w:rsidRDefault="00373FCD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5.5. </w:t>
      </w:r>
      <w:r w:rsidR="00D64A70" w:rsidRPr="00FE454C">
        <w:rPr>
          <w:rFonts w:cstheme="minorHAnsi"/>
        </w:rPr>
        <w:t>Заказчик оплачивает вступительный взнос в размере установленном Исполнителем при поступлении ребенка на развитие детского сада.</w:t>
      </w:r>
    </w:p>
    <w:p w:rsidR="00D64A70" w:rsidRPr="00FE454C" w:rsidRDefault="00D64A70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5.6. Заказчик обязан оплачивать летние месяцы в размере 50% за июнь и август месяцы и 25% за июль месяц в случае не посещения ребенком детского сада, для возмещения ежемесячных трат ( аренда помещения, коммунальные услуги и т.п.)</w:t>
      </w:r>
    </w:p>
    <w:p w:rsidR="00D64A70" w:rsidRPr="00FE454C" w:rsidRDefault="00D64A70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5.7. Заказчик обязуется своевременно производить оплату за учебные пособия предоставляемые Заказчиком.</w:t>
      </w:r>
    </w:p>
    <w:p w:rsidR="00D64A70" w:rsidRPr="00FE454C" w:rsidRDefault="00D64A70" w:rsidP="008074C5">
      <w:pPr>
        <w:rPr>
          <w:rFonts w:cstheme="minorHAnsi"/>
        </w:rPr>
      </w:pPr>
      <w:r w:rsidRPr="00FE454C">
        <w:rPr>
          <w:rFonts w:cstheme="minorHAnsi"/>
        </w:rPr>
        <w:lastRenderedPageBreak/>
        <w:t xml:space="preserve">            5.8. Заказчик обязуется своевременно производить оплату за канцтовары для обучающегося в детском саду в сумме установленной Заказчиком.</w:t>
      </w:r>
    </w:p>
    <w:p w:rsidR="00D64A70" w:rsidRPr="00FE454C" w:rsidRDefault="00D64A70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</w:t>
      </w: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>6. ОСНОВАНИЯ ИЗМЕНЕНИЯ И РАСТОРЖЕНИЯ ДОГОВОРА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6.1.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6.2. Настоящий договор может быть расторгнут по соглашению сторон. По инициативе одной из сторон договор может быть расторгнут в случае неисполнения или ненадлежащего исполнения условий настоящего договора.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Договор считается расторгнутым со дня письменного уведомления Исполнителем Заказчика об отказе от исполнения договора.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>7. ОТВЕТСТВЕННОСТЬ ЗА НЕИСПОЛНЕНИЕ ИЛИ НЕНАДЛЕЖАЩЕЕ ИСПОЛНЕНИЕ ОБЯЗАТЕЛЬСТВ ПО НАСТОЯЩЕМУ ДОГОВОРУ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7.1. В случае неисполнения или ненадлежащего исполнения сторонами обязательств по настоящему договору она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>7.2. По инициативе Исполнителя договор может быть расторгнут в одностороннем порядке в следующем случае: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>- просрочка оплаты стоимости платных образовательных услуг;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>- невозможность надлежащего исполнения обязательств по оказанию платных услуг в следствии действий (бездействий) обучающегося.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>8. СРОК ДЕЙСТВИЯ ДОГОВОРА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8.1. Настоящий договор вступает в силу со дня его заключения сторонами и действует до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«              »                            20       г.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lastRenderedPageBreak/>
        <w:t xml:space="preserve">            8.2. Договор составлен в двух экземплярах,  по одному для каждой из Сторон. Все экземпляры имеют одинаковую юридическую силу. Изменения и дополнения настоящего Договора могут производится только в письменной форме и подписываться уполномочеными представителями Сторон.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8.3. Изменения Договора оформляются дополнительными соглашениями к Договору</w:t>
      </w:r>
    </w:p>
    <w:p w:rsidR="008074C5" w:rsidRPr="00FE454C" w:rsidRDefault="008074C5" w:rsidP="008074C5">
      <w:pPr>
        <w:rPr>
          <w:rFonts w:cstheme="minorHAnsi"/>
        </w:rPr>
      </w:pPr>
    </w:p>
    <w:p w:rsidR="008074C5" w:rsidRPr="00FE454C" w:rsidRDefault="008074C5" w:rsidP="008074C5">
      <w:pPr>
        <w:rPr>
          <w:rFonts w:cstheme="minorHAnsi"/>
        </w:rPr>
      </w:pPr>
      <w:r w:rsidRPr="00FE454C">
        <w:rPr>
          <w:rFonts w:cstheme="minorHAnsi"/>
        </w:rPr>
        <w:t xml:space="preserve">             8. СТОРОНЫ, ПОДПИСАВШИЕ НАСТОЯЩИЙ ДОГОВОР</w:t>
      </w:r>
    </w:p>
    <w:p w:rsidR="002429B3" w:rsidRPr="00FE454C" w:rsidRDefault="002429B3" w:rsidP="002429B3">
      <w:pPr>
        <w:rPr>
          <w:rFonts w:cstheme="minorHAnsi"/>
        </w:rPr>
      </w:pPr>
      <w:r w:rsidRPr="00FE454C">
        <w:rPr>
          <w:rFonts w:cstheme="minorHAnsi"/>
        </w:rPr>
        <w:t>РЕКВИЗИТЫ СТОРОН:</w:t>
      </w:r>
    </w:p>
    <w:p w:rsidR="002429B3" w:rsidRPr="00FE454C" w:rsidRDefault="00FE454C" w:rsidP="002429B3">
      <w:pPr>
        <w:rPr>
          <w:rFonts w:cstheme="minorHAnsi"/>
        </w:rPr>
      </w:pPr>
      <w:r w:rsidRPr="00373FCD">
        <w:t>AppleTreeKindergarten»</w:t>
      </w:r>
      <w:r>
        <w:t xml:space="preserve"> (</w:t>
      </w:r>
      <w:proofErr w:type="spellStart"/>
      <w:r w:rsidRPr="00FE454C">
        <w:rPr>
          <w:rFonts w:hint="eastAsia"/>
        </w:rPr>
        <w:t>애플트리</w:t>
      </w:r>
      <w:proofErr w:type="spellEnd"/>
      <w:r w:rsidRPr="00FE454C">
        <w:rPr>
          <w:rFonts w:hint="eastAsia"/>
        </w:rPr>
        <w:t xml:space="preserve"> </w:t>
      </w:r>
      <w:r w:rsidRPr="00FE454C">
        <w:rPr>
          <w:rFonts w:hint="eastAsia"/>
        </w:rPr>
        <w:t>랭귀지</w:t>
      </w:r>
      <w:r w:rsidRPr="00FE454C">
        <w:rPr>
          <w:rFonts w:hint="eastAsia"/>
        </w:rPr>
        <w:t xml:space="preserve"> </w:t>
      </w:r>
      <w:proofErr w:type="spellStart"/>
      <w:r w:rsidRPr="00FE454C">
        <w:rPr>
          <w:rFonts w:hint="eastAsia"/>
        </w:rPr>
        <w:t>킨더가든</w:t>
      </w:r>
      <w:proofErr w:type="spellEnd"/>
      <w:r>
        <w:rPr>
          <w:rFonts w:hint="eastAsia"/>
        </w:rPr>
        <w:t>)</w:t>
      </w:r>
      <w:r>
        <w:t xml:space="preserve"> </w:t>
      </w:r>
      <w:r w:rsidR="00D91D6E">
        <w:t>№</w:t>
      </w:r>
      <w:r w:rsidR="00D91D6E">
        <w:rPr>
          <w:rFonts w:hint="eastAsia"/>
        </w:rPr>
        <w:t xml:space="preserve"> 763-24-00413</w:t>
      </w:r>
    </w:p>
    <w:p w:rsidR="00FE454C" w:rsidRPr="00FE454C" w:rsidRDefault="002429B3" w:rsidP="00FE454C">
      <w:pPr>
        <w:rPr>
          <w:rFonts w:cstheme="minorHAnsi" w:hint="eastAsia"/>
        </w:rPr>
      </w:pPr>
      <w:r w:rsidRPr="00FE454C">
        <w:rPr>
          <w:rFonts w:cstheme="minorHAnsi"/>
        </w:rPr>
        <w:t>Адрес</w:t>
      </w:r>
      <w:r w:rsidR="00FE454C">
        <w:rPr>
          <w:rFonts w:cstheme="minorHAnsi"/>
        </w:rPr>
        <w:t xml:space="preserve">: </w:t>
      </w:r>
      <w:r w:rsidR="00FE454C" w:rsidRPr="00FE454C">
        <w:rPr>
          <w:rFonts w:cstheme="minorHAnsi" w:hint="eastAsia"/>
        </w:rPr>
        <w:t>경기도</w:t>
      </w:r>
      <w:r w:rsidR="00FE454C" w:rsidRPr="00FE454C">
        <w:rPr>
          <w:rFonts w:cstheme="minorHAnsi" w:hint="eastAsia"/>
        </w:rPr>
        <w:t xml:space="preserve"> </w:t>
      </w:r>
      <w:proofErr w:type="spellStart"/>
      <w:r w:rsidR="00FE454C" w:rsidRPr="00FE454C">
        <w:rPr>
          <w:rFonts w:cstheme="minorHAnsi" w:hint="eastAsia"/>
        </w:rPr>
        <w:t>화성시</w:t>
      </w:r>
      <w:proofErr w:type="spellEnd"/>
      <w:r w:rsidR="00FE454C" w:rsidRPr="00FE454C">
        <w:rPr>
          <w:rFonts w:cstheme="minorHAnsi" w:hint="eastAsia"/>
        </w:rPr>
        <w:t xml:space="preserve"> </w:t>
      </w:r>
      <w:proofErr w:type="spellStart"/>
      <w:r w:rsidR="00FE454C" w:rsidRPr="00FE454C">
        <w:rPr>
          <w:rFonts w:cstheme="minorHAnsi" w:hint="eastAsia"/>
        </w:rPr>
        <w:t>반송동</w:t>
      </w:r>
      <w:proofErr w:type="spellEnd"/>
    </w:p>
    <w:p w:rsidR="002429B3" w:rsidRPr="00FE454C" w:rsidRDefault="00FE454C" w:rsidP="00FE454C">
      <w:pPr>
        <w:ind w:firstLineChars="300" w:firstLine="660"/>
        <w:rPr>
          <w:rFonts w:cstheme="minorHAnsi"/>
        </w:rPr>
      </w:pPr>
      <w:r w:rsidRPr="00FE454C">
        <w:rPr>
          <w:rFonts w:cstheme="minorHAnsi" w:hint="eastAsia"/>
        </w:rPr>
        <w:t xml:space="preserve">87-1 </w:t>
      </w:r>
      <w:proofErr w:type="spellStart"/>
      <w:r w:rsidRPr="00FE454C">
        <w:rPr>
          <w:rFonts w:cstheme="minorHAnsi" w:hint="eastAsia"/>
        </w:rPr>
        <w:t>가희프라자</w:t>
      </w:r>
      <w:proofErr w:type="spellEnd"/>
      <w:r w:rsidRPr="00FE454C">
        <w:rPr>
          <w:rFonts w:cstheme="minorHAnsi" w:hint="eastAsia"/>
        </w:rPr>
        <w:t xml:space="preserve"> 602</w:t>
      </w:r>
      <w:r w:rsidRPr="00FE454C">
        <w:rPr>
          <w:rFonts w:cstheme="minorHAnsi" w:hint="eastAsia"/>
        </w:rPr>
        <w:t>호</w:t>
      </w:r>
    </w:p>
    <w:p w:rsidR="00D91D6E" w:rsidRDefault="00D91D6E" w:rsidP="002429B3">
      <w:r>
        <w:rPr>
          <w:rFonts w:hint="eastAsia"/>
        </w:rPr>
        <w:t>윤</w:t>
      </w:r>
      <w:r>
        <w:rPr>
          <w:rFonts w:hint="eastAsia"/>
        </w:rPr>
        <w:t xml:space="preserve"> </w:t>
      </w:r>
      <w:r>
        <w:rPr>
          <w:rFonts w:hint="eastAsia"/>
        </w:rPr>
        <w:t>종인</w:t>
      </w:r>
    </w:p>
    <w:p w:rsidR="00D91D6E" w:rsidRDefault="00D91D6E" w:rsidP="002429B3"/>
    <w:p w:rsidR="00D91D6E" w:rsidRDefault="00D91D6E" w:rsidP="002429B3"/>
    <w:p w:rsidR="00D91D6E" w:rsidRDefault="00D91D6E" w:rsidP="002429B3"/>
    <w:p w:rsidR="002429B3" w:rsidRPr="00FE454C" w:rsidRDefault="002429B3" w:rsidP="002429B3">
      <w:pPr>
        <w:rPr>
          <w:rFonts w:cstheme="minorHAnsi"/>
        </w:rPr>
      </w:pPr>
      <w:r w:rsidRPr="00FE454C">
        <w:rPr>
          <w:rFonts w:cstheme="minorHAnsi"/>
        </w:rPr>
        <w:t xml:space="preserve"> МП              </w:t>
      </w:r>
    </w:p>
    <w:p w:rsidR="002429B3" w:rsidRPr="00FE454C" w:rsidRDefault="002429B3" w:rsidP="002429B3">
      <w:pPr>
        <w:rPr>
          <w:rFonts w:cstheme="minorHAnsi"/>
        </w:rPr>
      </w:pPr>
    </w:p>
    <w:p w:rsidR="002429B3" w:rsidRPr="00FE454C" w:rsidRDefault="002429B3" w:rsidP="002429B3">
      <w:pPr>
        <w:rPr>
          <w:rFonts w:cstheme="minorHAnsi"/>
        </w:rPr>
      </w:pPr>
      <w:r w:rsidRPr="00FE454C">
        <w:rPr>
          <w:rFonts w:cstheme="minorHAnsi"/>
        </w:rPr>
        <w:t>Родитель</w:t>
      </w:r>
    </w:p>
    <w:p w:rsidR="002429B3" w:rsidRPr="00FE454C" w:rsidRDefault="002429B3" w:rsidP="002429B3">
      <w:pPr>
        <w:rPr>
          <w:rFonts w:cstheme="minorHAnsi"/>
        </w:rPr>
      </w:pPr>
      <w:r w:rsidRPr="00FE454C">
        <w:rPr>
          <w:rFonts w:cstheme="minorHAnsi"/>
        </w:rPr>
        <w:t>ФИО: _______________________________________________________</w:t>
      </w:r>
    </w:p>
    <w:p w:rsidR="002429B3" w:rsidRPr="00FE454C" w:rsidRDefault="002429B3" w:rsidP="002429B3">
      <w:pPr>
        <w:rPr>
          <w:rFonts w:cstheme="minorHAnsi"/>
        </w:rPr>
      </w:pPr>
    </w:p>
    <w:p w:rsidR="002429B3" w:rsidRPr="00FE454C" w:rsidRDefault="002429B3" w:rsidP="002429B3">
      <w:pPr>
        <w:rPr>
          <w:rFonts w:cstheme="minorHAnsi"/>
        </w:rPr>
      </w:pPr>
      <w:r w:rsidRPr="00FE454C">
        <w:rPr>
          <w:rFonts w:cstheme="minorHAnsi"/>
        </w:rPr>
        <w:t>Номер паспорта (ID): _____________________________________</w:t>
      </w:r>
    </w:p>
    <w:p w:rsidR="002429B3" w:rsidRPr="00FE454C" w:rsidRDefault="002429B3" w:rsidP="002429B3">
      <w:pPr>
        <w:rPr>
          <w:rFonts w:cstheme="minorHAnsi"/>
        </w:rPr>
      </w:pPr>
      <w:r w:rsidRPr="00FE454C">
        <w:rPr>
          <w:rFonts w:cstheme="minorHAnsi"/>
        </w:rPr>
        <w:t>_______________________________________________________</w:t>
      </w:r>
    </w:p>
    <w:p w:rsidR="002429B3" w:rsidRPr="00FE454C" w:rsidRDefault="002429B3" w:rsidP="002429B3">
      <w:pPr>
        <w:rPr>
          <w:rFonts w:cstheme="minorHAnsi"/>
        </w:rPr>
      </w:pPr>
    </w:p>
    <w:p w:rsidR="002429B3" w:rsidRPr="00FE454C" w:rsidRDefault="002429B3" w:rsidP="002429B3">
      <w:pPr>
        <w:rPr>
          <w:rFonts w:cstheme="minorHAnsi"/>
        </w:rPr>
      </w:pPr>
      <w:r w:rsidRPr="00FE454C">
        <w:rPr>
          <w:rFonts w:cstheme="minorHAnsi"/>
        </w:rPr>
        <w:t>Адрес регистрации_______________________________________</w:t>
      </w:r>
    </w:p>
    <w:p w:rsidR="002429B3" w:rsidRPr="00FE454C" w:rsidRDefault="002429B3" w:rsidP="002429B3">
      <w:pPr>
        <w:rPr>
          <w:rFonts w:cstheme="minorHAnsi"/>
        </w:rPr>
      </w:pPr>
    </w:p>
    <w:p w:rsidR="002429B3" w:rsidRPr="00FE454C" w:rsidRDefault="002429B3" w:rsidP="002429B3">
      <w:pPr>
        <w:rPr>
          <w:rFonts w:cstheme="minorHAnsi"/>
        </w:rPr>
      </w:pPr>
      <w:r w:rsidRPr="00FE454C">
        <w:rPr>
          <w:rFonts w:cstheme="minorHAnsi"/>
        </w:rPr>
        <w:t>________________________________________________________</w:t>
      </w:r>
    </w:p>
    <w:p w:rsidR="008074C5" w:rsidRPr="00FE454C" w:rsidRDefault="008074C5" w:rsidP="008074C5">
      <w:pPr>
        <w:rPr>
          <w:rFonts w:cstheme="minorHAnsi"/>
        </w:rPr>
      </w:pPr>
    </w:p>
    <w:p w:rsidR="005B140C" w:rsidRPr="00FE454C" w:rsidRDefault="00C63049">
      <w:pPr>
        <w:rPr>
          <w:rFonts w:cstheme="minorHAnsi"/>
        </w:rPr>
      </w:pPr>
    </w:p>
    <w:sectPr w:rsidR="005B140C" w:rsidRPr="00FE454C" w:rsidSect="00D91D6E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49" w:rsidRDefault="00C63049" w:rsidP="00FE454C">
      <w:pPr>
        <w:spacing w:after="0" w:line="240" w:lineRule="auto"/>
      </w:pPr>
      <w:r>
        <w:separator/>
      </w:r>
    </w:p>
  </w:endnote>
  <w:endnote w:type="continuationSeparator" w:id="0">
    <w:p w:rsidR="00C63049" w:rsidRDefault="00C63049" w:rsidP="00FE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49" w:rsidRDefault="00C63049" w:rsidP="00FE454C">
      <w:pPr>
        <w:spacing w:after="0" w:line="240" w:lineRule="auto"/>
      </w:pPr>
      <w:r>
        <w:separator/>
      </w:r>
    </w:p>
  </w:footnote>
  <w:footnote w:type="continuationSeparator" w:id="0">
    <w:p w:rsidR="00C63049" w:rsidRDefault="00C63049" w:rsidP="00FE4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C5"/>
    <w:rsid w:val="000709BA"/>
    <w:rsid w:val="000B56B2"/>
    <w:rsid w:val="002429B3"/>
    <w:rsid w:val="002E2285"/>
    <w:rsid w:val="00373FCD"/>
    <w:rsid w:val="008074C5"/>
    <w:rsid w:val="009812FB"/>
    <w:rsid w:val="009F2C36"/>
    <w:rsid w:val="00AC56FF"/>
    <w:rsid w:val="00C63049"/>
    <w:rsid w:val="00D64A70"/>
    <w:rsid w:val="00D91D6E"/>
    <w:rsid w:val="00FB16E5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5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E454C"/>
  </w:style>
  <w:style w:type="paragraph" w:styleId="a4">
    <w:name w:val="footer"/>
    <w:basedOn w:val="a"/>
    <w:link w:val="Char0"/>
    <w:uiPriority w:val="99"/>
    <w:unhideWhenUsed/>
    <w:rsid w:val="00FE45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E4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5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E454C"/>
  </w:style>
  <w:style w:type="paragraph" w:styleId="a4">
    <w:name w:val="footer"/>
    <w:basedOn w:val="a"/>
    <w:link w:val="Char0"/>
    <w:uiPriority w:val="99"/>
    <w:unhideWhenUsed/>
    <w:rsid w:val="00FE45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E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9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564">
              <w:marLeft w:val="-330"/>
              <w:marRight w:val="-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20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8E8E8"/>
              </w:divBdr>
            </w:div>
          </w:divsChild>
        </w:div>
        <w:div w:id="18657097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Jun</dc:creator>
  <cp:lastModifiedBy>USER</cp:lastModifiedBy>
  <cp:revision>2</cp:revision>
  <cp:lastPrinted>2017-12-18T03:44:00Z</cp:lastPrinted>
  <dcterms:created xsi:type="dcterms:W3CDTF">2017-12-18T04:26:00Z</dcterms:created>
  <dcterms:modified xsi:type="dcterms:W3CDTF">2017-12-18T04:26:00Z</dcterms:modified>
</cp:coreProperties>
</file>